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B033" w14:textId="77777777" w:rsidR="004F23C2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1A5E4E3A" w14:textId="77777777" w:rsidR="004F23C2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EEBB54D" w14:textId="77777777" w:rsidR="004F23C2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14:paraId="23972796" w14:textId="77777777" w:rsidR="004F23C2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8D66C72" w14:textId="77777777" w:rsidR="004F23C2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550B5224" w14:textId="77777777" w:rsidR="004F23C2" w:rsidRDefault="004F23C2">
      <w:pPr>
        <w:spacing w:after="0" w:line="240" w:lineRule="auto"/>
        <w:rPr>
          <w:rFonts w:ascii="Corbel" w:hAnsi="Corbel"/>
          <w:sz w:val="24"/>
          <w:szCs w:val="24"/>
        </w:rPr>
      </w:pPr>
    </w:p>
    <w:p w14:paraId="2E5B0B51" w14:textId="77777777" w:rsidR="004F23C2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0"/>
        <w:gridCol w:w="7091"/>
      </w:tblGrid>
      <w:tr w:rsidR="004F23C2" w14:paraId="242706C1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ECE7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648E2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4F23C2" w14:paraId="6437963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EF4F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B7154" w14:textId="77777777" w:rsidR="004F23C2" w:rsidRDefault="004F23C2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F23C2" w14:paraId="022AC9B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B32CB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87C06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F23C2" w14:paraId="4E48806A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8917F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9B32" w14:textId="77777777" w:rsidR="004F23C2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F23C2" w14:paraId="2F5EEE3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345A3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363F8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F23C2" w14:paraId="4D6297CC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CA7B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B41D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F23C2" w14:paraId="0E5F1F55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65017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5A2C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F23C2" w14:paraId="170BFAA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AF15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6A31A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F23C2" w14:paraId="4B473EC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AD8B1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7CED9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4F23C2" w14:paraId="0346C21E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08ADA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7AE7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4F23C2" w14:paraId="46ACDEB6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1B657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FF5A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F23C2" w14:paraId="55B3FAC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8BCBD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D8996" w14:textId="77777777" w:rsidR="004F23C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4F23C2" w14:paraId="51EB4F9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D850" w14:textId="77777777" w:rsidR="004F23C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6E38" w14:textId="77777777" w:rsidR="004F23C2" w:rsidRDefault="004F23C2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B59D16A" w14:textId="77777777" w:rsidR="004F23C2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FC39CC2" w14:textId="77777777" w:rsidR="004F23C2" w:rsidRDefault="004F23C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61A2BC" w14:textId="77777777" w:rsidR="004F23C2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ACBB20" w14:textId="77777777" w:rsidR="004F23C2" w:rsidRDefault="004F23C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4"/>
        <w:gridCol w:w="851"/>
        <w:gridCol w:w="802"/>
        <w:gridCol w:w="824"/>
        <w:gridCol w:w="759"/>
        <w:gridCol w:w="952"/>
        <w:gridCol w:w="1189"/>
        <w:gridCol w:w="1505"/>
      </w:tblGrid>
      <w:tr w:rsidR="004F23C2" w14:paraId="19A7C438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7046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47095E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F301F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C7FE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0D9F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58F5C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AD56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BB22E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F64CF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015D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00E0D" w14:textId="77777777" w:rsidR="004F23C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F23C2" w14:paraId="29FF5CAC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545C" w14:textId="77777777" w:rsidR="004F23C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3A38" w14:textId="77777777" w:rsidR="004F23C2" w:rsidRDefault="004F23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A464B" w14:textId="77777777" w:rsidR="004F23C2" w:rsidRDefault="004F23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7DD1" w14:textId="77777777" w:rsidR="004F23C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29B35" w14:textId="77777777" w:rsidR="004F23C2" w:rsidRDefault="004F23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29C1" w14:textId="77777777" w:rsidR="004F23C2" w:rsidRDefault="004F23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3A15C" w14:textId="77777777" w:rsidR="004F23C2" w:rsidRDefault="004F23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234DD" w14:textId="77777777" w:rsidR="004F23C2" w:rsidRDefault="004F23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F872" w14:textId="77777777" w:rsidR="004F23C2" w:rsidRDefault="004F23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2186A" w14:textId="77777777" w:rsidR="004F23C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92F4DF" w14:textId="77777777" w:rsidR="004F23C2" w:rsidRDefault="004F23C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C8E64D" w14:textId="77777777" w:rsidR="004F23C2" w:rsidRDefault="004F23C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380944" w14:textId="77777777" w:rsidR="004F23C2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2C841C2" w14:textId="77777777" w:rsidR="004F23C2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78F70F7" w14:textId="77777777" w:rsidR="004F23C2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D8421" w14:textId="77777777" w:rsidR="004F23C2" w:rsidRDefault="004F23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F2BC01" w14:textId="77777777" w:rsidR="004F23C2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9236049" w14:textId="77777777" w:rsidR="004F23C2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D3195E8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50A066" w14:textId="77777777" w:rsidR="004F23C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4F23C2" w14:paraId="3AAFE80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4EF5" w14:textId="77777777" w:rsidR="004F23C2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0965BC13" w14:textId="77777777" w:rsidR="004F23C2" w:rsidRDefault="004F23C2">
      <w:pPr>
        <w:pStyle w:val="Punktygwne"/>
        <w:spacing w:before="0" w:after="0"/>
        <w:rPr>
          <w:rFonts w:ascii="Corbel" w:hAnsi="Corbel"/>
          <w:szCs w:val="24"/>
        </w:rPr>
      </w:pPr>
    </w:p>
    <w:p w14:paraId="1EECE2B8" w14:textId="77777777" w:rsidR="004F23C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00C28111" w14:textId="77777777" w:rsidR="004F23C2" w:rsidRDefault="004F23C2">
      <w:pPr>
        <w:pStyle w:val="Punktygwne"/>
        <w:spacing w:before="0" w:after="0"/>
        <w:rPr>
          <w:rFonts w:ascii="Corbel" w:hAnsi="Corbel"/>
          <w:szCs w:val="24"/>
        </w:rPr>
      </w:pPr>
    </w:p>
    <w:p w14:paraId="40DE22F2" w14:textId="77777777" w:rsidR="004F23C2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4F23C2" w14:paraId="294D601C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797B" w14:textId="77777777" w:rsidR="004F23C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42147" w14:textId="77777777" w:rsidR="004F23C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4F23C2" w14:paraId="487E48FC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D84F" w14:textId="77777777" w:rsidR="004F23C2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302C7" w14:textId="77777777" w:rsidR="004F23C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4F23C2" w14:paraId="437FEB63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CA55" w14:textId="77777777" w:rsidR="004F23C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8F01A" w14:textId="77777777" w:rsidR="004F23C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1D761BEB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719CFE0" w14:textId="77777777" w:rsidR="004F23C2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448A57C" w14:textId="77777777" w:rsidR="004F23C2" w:rsidRDefault="004F23C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F23C2" w14:paraId="74973564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491C" w14:textId="77777777" w:rsidR="004F23C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8074" w14:textId="77777777" w:rsidR="004F23C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AE58" w14:textId="77777777" w:rsidR="004F23C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2C69" w14:paraId="48CD294B" w14:textId="77777777" w:rsidTr="00F503B6">
        <w:trPr>
          <w:trHeight w:val="2678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E82BD8" w14:textId="0AE9F5C2" w:rsidR="00C82C69" w:rsidRDefault="00C82C69" w:rsidP="007D25D3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328302" w14:textId="77777777" w:rsidR="00C82C69" w:rsidRPr="00C82C69" w:rsidRDefault="00C82C69" w:rsidP="00C82C69">
            <w:pPr>
              <w:spacing w:after="0"/>
              <w:rPr>
                <w:rFonts w:ascii="Corbel" w:hAnsi="Corbel"/>
              </w:rPr>
            </w:pPr>
            <w:r w:rsidRPr="00C82C69">
              <w:rPr>
                <w:rFonts w:ascii="Corbel" w:hAnsi="Corbel"/>
                <w:sz w:val="24"/>
              </w:rPr>
              <w:t>W zakresie wiedzy student zna i rozumie:</w:t>
            </w:r>
          </w:p>
          <w:p w14:paraId="50E6FAAC" w14:textId="13D89422" w:rsidR="00C82C69" w:rsidRDefault="00C82C69" w:rsidP="00C82C69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F8A2AA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PPiW.W06</w:t>
            </w:r>
          </w:p>
          <w:p w14:paraId="5C84FA7F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PPiW.W13</w:t>
            </w:r>
          </w:p>
          <w:p w14:paraId="482B8654" w14:textId="339658E1" w:rsidR="00C82C69" w:rsidRPr="00C82C69" w:rsidRDefault="00C82C69" w:rsidP="00C82C69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</w:p>
        </w:tc>
      </w:tr>
      <w:tr w:rsidR="004F23C2" w14:paraId="332DB82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83E3" w14:textId="77777777" w:rsidR="004F23C2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821E" w14:textId="77777777" w:rsidR="004F23C2" w:rsidRDefault="00000000">
            <w:pPr>
              <w:spacing w:after="16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A3848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PPiW.W06</w:t>
            </w:r>
          </w:p>
          <w:p w14:paraId="7F5DD794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PPiW.W13</w:t>
            </w:r>
          </w:p>
          <w:p w14:paraId="23168D0C" w14:textId="56D01F36" w:rsidR="004F23C2" w:rsidRPr="00C82C69" w:rsidRDefault="004F23C2" w:rsidP="00C82C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82C69" w14:paraId="281EBD2A" w14:textId="77777777" w:rsidTr="00C82C69">
        <w:trPr>
          <w:trHeight w:val="149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FEDC93" w14:textId="764671D4" w:rsidR="00C82C69" w:rsidRDefault="00C82C69" w:rsidP="00392A2B">
            <w:pPr>
              <w:spacing w:after="0" w:line="240" w:lineRule="auto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249FE" w14:textId="77777777" w:rsidR="00C82C69" w:rsidRPr="00C82C69" w:rsidRDefault="00C82C69" w:rsidP="00C82C69">
            <w:pPr>
              <w:spacing w:after="0"/>
              <w:rPr>
                <w:rFonts w:ascii="Corbel" w:hAnsi="Corbel"/>
              </w:rPr>
            </w:pPr>
            <w:r w:rsidRPr="00C82C69">
              <w:rPr>
                <w:rFonts w:ascii="Corbel" w:hAnsi="Corbel"/>
                <w:sz w:val="24"/>
              </w:rPr>
              <w:t>W zakresie umiejętności student potrafi:</w:t>
            </w:r>
          </w:p>
          <w:p w14:paraId="6B4D7E65" w14:textId="77777777" w:rsidR="00C82C69" w:rsidRDefault="00C82C69" w:rsidP="00C82C69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7B60F1E1" w14:textId="16F6E2E7" w:rsidR="00C82C69" w:rsidRDefault="00C82C69" w:rsidP="00EE3525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71F3BC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PPiW.U02</w:t>
            </w:r>
          </w:p>
          <w:p w14:paraId="24A0674A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PPiW.U03</w:t>
            </w:r>
          </w:p>
          <w:p w14:paraId="512C35F4" w14:textId="016A84B6" w:rsidR="00C82C69" w:rsidRPr="00C82C69" w:rsidRDefault="00C82C69" w:rsidP="00C82C69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4F23C2" w14:paraId="671297E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DBB6" w14:textId="77777777" w:rsidR="004F23C2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9D59" w14:textId="77777777" w:rsidR="004F23C2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9C58D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PPiW.U12</w:t>
            </w:r>
          </w:p>
          <w:p w14:paraId="609C7F8C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C82C69">
              <w:rPr>
                <w:sz w:val="24"/>
                <w:szCs w:val="24"/>
              </w:rPr>
              <w:t>PPiW.U14</w:t>
            </w:r>
          </w:p>
          <w:p w14:paraId="026B3D12" w14:textId="242F1D0A" w:rsidR="004F23C2" w:rsidRPr="00C82C69" w:rsidRDefault="004F23C2" w:rsidP="00C82C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F23C2" w14:paraId="53BAC64F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6EBD" w14:textId="77777777" w:rsidR="004F23C2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1B03" w14:textId="77777777" w:rsidR="004F23C2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41B3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C82C69">
              <w:rPr>
                <w:spacing w:val="-2"/>
                <w:sz w:val="24"/>
                <w:szCs w:val="24"/>
              </w:rPr>
              <w:t>PPiW.U12</w:t>
            </w:r>
          </w:p>
          <w:p w14:paraId="11102634" w14:textId="77777777" w:rsidR="00C82C69" w:rsidRPr="00C82C69" w:rsidRDefault="00C82C69" w:rsidP="00C82C69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C82C69">
              <w:rPr>
                <w:sz w:val="24"/>
                <w:szCs w:val="24"/>
              </w:rPr>
              <w:t>PPiW.U14</w:t>
            </w:r>
          </w:p>
          <w:p w14:paraId="757CE71A" w14:textId="6ED60914" w:rsidR="004F23C2" w:rsidRPr="00C82C69" w:rsidRDefault="004F23C2" w:rsidP="00C82C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F23C2" w14:paraId="75221BBF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AAD4" w14:textId="77777777" w:rsidR="004F23C2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5098" w14:textId="77777777" w:rsidR="004F23C2" w:rsidRPr="00C82C69" w:rsidRDefault="00000000" w:rsidP="00C82C69">
            <w:pPr>
              <w:spacing w:after="0"/>
              <w:rPr>
                <w:rFonts w:ascii="Corbel" w:hAnsi="Corbel"/>
              </w:rPr>
            </w:pPr>
            <w:r w:rsidRPr="00C82C69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23F4BF4C" w14:textId="77777777" w:rsidR="004F23C2" w:rsidRDefault="00000000">
            <w:pPr>
              <w:spacing w:after="160"/>
              <w:rPr>
                <w:rFonts w:ascii="Corbel" w:hAnsi="Corbel"/>
              </w:rPr>
            </w:pPr>
            <w:r w:rsidRPr="00C82C69">
              <w:rPr>
                <w:rFonts w:ascii="Corbel" w:hAnsi="Corbel"/>
                <w:sz w:val="24"/>
              </w:rPr>
              <w:t>F.K1. przestrzegania zasad etycznego postępowania w procesie wychowania</w:t>
            </w:r>
            <w:r>
              <w:rPr>
                <w:rFonts w:ascii="Corbel" w:hAnsi="Corbel"/>
                <w:sz w:val="24"/>
              </w:rPr>
              <w:t xml:space="preserve"> i kształcenia dzieci lub uczniów ze specjalnymi potrzebami rozwojowymi lub edukacyjnymi;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859F" w14:textId="77777777" w:rsidR="004F23C2" w:rsidRPr="00C82C69" w:rsidRDefault="00000000" w:rsidP="00C82C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82C69">
              <w:rPr>
                <w:rFonts w:ascii="Corbel" w:hAnsi="Corbel"/>
                <w:smallCaps/>
                <w:sz w:val="24"/>
                <w:szCs w:val="24"/>
              </w:rPr>
              <w:t>PPiW.K01</w:t>
            </w:r>
          </w:p>
        </w:tc>
      </w:tr>
      <w:tr w:rsidR="004F23C2" w14:paraId="7F72CD00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594F" w14:textId="77777777" w:rsidR="004F23C2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0D54" w14:textId="77777777" w:rsidR="004F23C2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435B" w14:textId="77777777" w:rsidR="004F23C2" w:rsidRPr="00C82C69" w:rsidRDefault="00000000" w:rsidP="00C82C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82C69">
              <w:rPr>
                <w:rFonts w:ascii="Corbel" w:hAnsi="Corbel"/>
                <w:smallCaps/>
                <w:sz w:val="24"/>
                <w:szCs w:val="24"/>
              </w:rPr>
              <w:t>PPiW.K08</w:t>
            </w:r>
          </w:p>
        </w:tc>
      </w:tr>
    </w:tbl>
    <w:p w14:paraId="722F7C1F" w14:textId="77777777" w:rsidR="004F23C2" w:rsidRDefault="004F23C2">
      <w:pPr>
        <w:rPr>
          <w:rFonts w:ascii="Corbel" w:hAnsi="Corbel"/>
          <w:b/>
          <w:sz w:val="24"/>
          <w:szCs w:val="24"/>
        </w:rPr>
      </w:pPr>
    </w:p>
    <w:p w14:paraId="22B9ACAC" w14:textId="77777777" w:rsidR="004F23C2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821FC41" w14:textId="77777777" w:rsidR="004F23C2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AD7252D" w14:textId="77777777" w:rsidR="004F23C2" w:rsidRDefault="004F23C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4F23C2" w14:paraId="1DCB8A7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07D7" w14:textId="77777777" w:rsidR="004F23C2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F23C2" w14:paraId="7A2F45E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C188" w14:textId="77777777" w:rsidR="004F23C2" w:rsidRDefault="004F23C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98FA3F" w14:textId="77777777" w:rsidR="004F23C2" w:rsidRDefault="004F23C2">
      <w:pPr>
        <w:spacing w:after="0" w:line="240" w:lineRule="auto"/>
        <w:rPr>
          <w:rFonts w:ascii="Corbel" w:hAnsi="Corbel"/>
          <w:sz w:val="24"/>
          <w:szCs w:val="24"/>
        </w:rPr>
      </w:pPr>
    </w:p>
    <w:p w14:paraId="41C50234" w14:textId="77777777" w:rsidR="004F23C2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3DF24B07" w14:textId="77777777" w:rsidR="004F23C2" w:rsidRDefault="004F23C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4F23C2" w14:paraId="76B1ABB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16A0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F23C2" w14:paraId="40EE0C2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C45C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1977CE92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243C8604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4F23C2" w14:paraId="7BD56C0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7064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73C56A97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779720E2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4F23C2" w14:paraId="0077427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E7A3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55CC40BD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17DC7B6A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4F23C2" w14:paraId="0011B27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8D9D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4F23C2" w14:paraId="4CB2C94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D93E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5C55F5D7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68C52A2C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6EEFB77E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7D5F50FC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4F23C2" w14:paraId="32E3EBD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D09B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025285CE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4F23C2" w14:paraId="28AEEF1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0DFD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51118883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4F23C2" w14:paraId="6D07DB2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3075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4F23C2" w14:paraId="33607B1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7C61" w14:textId="77777777" w:rsidR="004F23C2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lastRenderedPageBreak/>
              <w:t>Planowanie pracy z uczniem szczególnie uzdolnionym.</w:t>
            </w:r>
          </w:p>
        </w:tc>
      </w:tr>
      <w:tr w:rsidR="004F23C2" w14:paraId="3B05276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0F40" w14:textId="77777777" w:rsidR="004F23C2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i wychowania dzieci z chorobą przewlekłą (cukrzyca, padaczka,</w:t>
            </w:r>
          </w:p>
          <w:p w14:paraId="0E7BB616" w14:textId="77777777" w:rsidR="004F23C2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psychotyczne).</w:t>
            </w:r>
          </w:p>
        </w:tc>
      </w:tr>
      <w:tr w:rsidR="004F23C2" w14:paraId="12B74B8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A511" w14:textId="77777777" w:rsidR="004F23C2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pracy z uczniem znajdującym się w sytuacji kryzysowej lub traumatycznej.</w:t>
            </w:r>
          </w:p>
        </w:tc>
      </w:tr>
      <w:tr w:rsidR="004F23C2" w14:paraId="5F6D1FA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39EA" w14:textId="77777777" w:rsidR="004F23C2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uczniami wywodzącymi się ze środowisk zaniedbanych o trudnej sytuacji</w:t>
            </w:r>
          </w:p>
          <w:p w14:paraId="7AEC89BD" w14:textId="77777777" w:rsidR="004F23C2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bytowej i niskiej kulturze pedagogicznej rodziny.</w:t>
            </w:r>
          </w:p>
        </w:tc>
      </w:tr>
      <w:tr w:rsidR="004F23C2" w14:paraId="389B56E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3D94" w14:textId="77777777" w:rsidR="004F23C2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4F23C2" w14:paraId="43C8437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5A0C" w14:textId="77777777" w:rsidR="004F23C2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74D03205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BE033" w14:textId="77777777" w:rsidR="004F23C2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275046E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7CC32" w14:textId="77777777" w:rsidR="004F23C2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4DA18B01" w14:textId="77777777" w:rsidR="004F23C2" w:rsidRDefault="004F23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5E9455" w14:textId="77777777" w:rsidR="004F23C2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C6D5B18" w14:textId="77777777" w:rsidR="004F23C2" w:rsidRDefault="004F23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C75DF" w14:textId="77777777" w:rsidR="004F23C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252B0CD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4F23C2" w14:paraId="03A8BD6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55235" w14:textId="77777777" w:rsidR="004F23C2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F9BC4" w14:textId="77777777" w:rsidR="004F23C2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384776E2" w14:textId="77777777" w:rsidR="004F23C2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9D49" w14:textId="77777777" w:rsidR="004F23C2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67A6C38C" w14:textId="77777777" w:rsidR="004F23C2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4F23C2" w14:paraId="2E46EBD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252D" w14:textId="77777777" w:rsidR="004F23C2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219C" w14:textId="77777777" w:rsidR="004F23C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F5E07" w14:textId="77777777" w:rsidR="004F23C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F23C2" w14:paraId="2EE69A6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5566" w14:textId="77777777" w:rsidR="004F23C2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1B45" w14:textId="77777777" w:rsidR="004F23C2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1196" w14:textId="77777777" w:rsidR="004F23C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F23C2" w14:paraId="28BF8D1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6060" w14:textId="77777777" w:rsidR="004F23C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2ABA" w14:textId="77777777" w:rsidR="004F23C2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0F1F9" w14:textId="77777777" w:rsidR="004F23C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F23C2" w14:paraId="235EE30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5917" w14:textId="77777777" w:rsidR="004F23C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B31B" w14:textId="77777777" w:rsidR="004F23C2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ECDED" w14:textId="77777777" w:rsidR="004F23C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F23C2" w14:paraId="2A63CB0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520B" w14:textId="77777777" w:rsidR="004F23C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17B6" w14:textId="77777777" w:rsidR="004F23C2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15EF0" w14:textId="77777777" w:rsidR="004F23C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F23C2" w14:paraId="4DE6F6D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4521" w14:textId="77777777" w:rsidR="004F23C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DE8E" w14:textId="77777777" w:rsidR="004F23C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79FB7" w14:textId="77777777" w:rsidR="004F23C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F23C2" w14:paraId="3E286892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6BE8" w14:textId="77777777" w:rsidR="004F23C2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7973" w14:textId="77777777" w:rsidR="004F23C2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70645" w14:textId="77777777" w:rsidR="004F23C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2F408B45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BB4ED" w14:textId="77777777" w:rsidR="004F23C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9C8C049" w14:textId="77777777" w:rsidR="004F23C2" w:rsidRDefault="004F23C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4F23C2" w14:paraId="4A12746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A8B5" w14:textId="77777777" w:rsidR="004F23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Obecność i aktywny udział w zajęciach</w:t>
            </w:r>
          </w:p>
          <w:p w14:paraId="73A5E8B7" w14:textId="77777777" w:rsidR="004F23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z kolokwium</w:t>
            </w:r>
          </w:p>
          <w:p w14:paraId="3EDDA0D4" w14:textId="77777777" w:rsidR="004F23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 w14:paraId="576FB1AB" w14:textId="77777777" w:rsidR="004F23C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i symulacji zajęć integracyjnych i edukacyjnych w grupie zróżnicowanej.</w:t>
            </w:r>
          </w:p>
          <w:p w14:paraId="72FFBFFD" w14:textId="77777777" w:rsidR="004F23C2" w:rsidRDefault="004F23C2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8754911" w14:textId="77777777" w:rsidR="004F23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2680EA44" w14:textId="77777777" w:rsidR="004F23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1. 5.0 - wykazuje znajomość każdej z treści kształcenia na poziomie 91%-100%</w:t>
            </w:r>
          </w:p>
          <w:p w14:paraId="3AA80B6B" w14:textId="77777777" w:rsidR="004F23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 4.5 – wykazuje znajomość każdej z treści kształcenia na poziomie 81%-90%</w:t>
            </w:r>
          </w:p>
          <w:p w14:paraId="5BCAE41B" w14:textId="77777777" w:rsidR="004F23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 4.0 – wykazuje znajomość każdej z treści kształcenia na poziomie 71%-80%</w:t>
            </w:r>
          </w:p>
          <w:p w14:paraId="119DD0A7" w14:textId="77777777" w:rsidR="004F23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 3.5 – wykazuje znajomość każdej z treści kształcenia na poziomie 61%-70%</w:t>
            </w:r>
          </w:p>
          <w:p w14:paraId="6E5A5F45" w14:textId="77777777" w:rsidR="004F23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 3.0 – wykazuje znajomość każdej z treści kształcenia na poziomie 51%-60%</w:t>
            </w:r>
          </w:p>
          <w:p w14:paraId="1C05DAA5" w14:textId="77777777" w:rsidR="004F23C2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6.2.0– wykazuje znajomość każdej z treści kształcenia poniżej 51%</w:t>
            </w:r>
          </w:p>
          <w:p w14:paraId="27A1BA18" w14:textId="77777777" w:rsidR="004F23C2" w:rsidRDefault="004F23C2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026CEF82" w14:textId="77777777" w:rsidR="004F23C2" w:rsidRDefault="004F23C2">
            <w:pPr>
              <w:ind w:left="318"/>
              <w:rPr>
                <w:rFonts w:ascii="Corbel" w:hAnsi="Corbel"/>
                <w:color w:val="000000"/>
                <w:shd w:val="clear" w:color="auto" w:fill="FFFFFF"/>
              </w:rPr>
            </w:pPr>
          </w:p>
          <w:p w14:paraId="282CF7F7" w14:textId="77777777" w:rsidR="004F23C2" w:rsidRDefault="00000000">
            <w:pPr>
              <w:ind w:left="318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603178E0" w14:textId="6C63967B" w:rsidR="004F23C2" w:rsidRPr="00C82C69" w:rsidRDefault="00000000" w:rsidP="00C82C69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color w:val="000000"/>
              </w:rPr>
            </w:pPr>
            <w:r w:rsidRPr="00C82C69">
              <w:rPr>
                <w:rFonts w:ascii="Corbel" w:hAnsi="Corbel"/>
                <w:color w:val="000000"/>
                <w:shd w:val="clear" w:color="auto" w:fill="FFFFFF"/>
              </w:rPr>
              <w:t>5,0 - proje</w:t>
            </w:r>
            <w:r w:rsidRPr="00C82C69">
              <w:rPr>
                <w:rFonts w:ascii="Corbel" w:hAnsi="Corbel"/>
                <w:color w:val="000000"/>
              </w:rPr>
              <w:t>kt opracowany zdecydowanie samodzielnie przez studenta, który przedkłada twórcze rozwiązania na każdym etapie projektu;</w:t>
            </w:r>
          </w:p>
          <w:p w14:paraId="64F7186B" w14:textId="5BB34800" w:rsidR="004F23C2" w:rsidRPr="00C82C69" w:rsidRDefault="00000000" w:rsidP="00C82C69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color w:val="000000"/>
              </w:rPr>
            </w:pPr>
            <w:r w:rsidRPr="00C82C69">
              <w:rPr>
                <w:rFonts w:ascii="Corbel" w:hAnsi="Corbel"/>
                <w:color w:val="000000"/>
              </w:rPr>
              <w:t>4,5 - projekt opracowany raczej samodzielnie przez studenta, który wymaga ukierunkowania na wybranych etapach projektu;</w:t>
            </w:r>
          </w:p>
          <w:p w14:paraId="7670A20D" w14:textId="01EB941F" w:rsidR="004F23C2" w:rsidRPr="00C82C69" w:rsidRDefault="00000000" w:rsidP="00C82C69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color w:val="000000"/>
              </w:rPr>
            </w:pPr>
            <w:r w:rsidRPr="00C82C69">
              <w:rPr>
                <w:rFonts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 w14:paraId="5A05BD1D" w14:textId="2129E21B" w:rsidR="004F23C2" w:rsidRPr="00C82C69" w:rsidRDefault="00000000" w:rsidP="00C82C69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color w:val="000000"/>
              </w:rPr>
            </w:pPr>
            <w:r w:rsidRPr="00C82C69">
              <w:rPr>
                <w:rFonts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 w14:paraId="2934ED0F" w14:textId="0BDF6D36" w:rsidR="004F23C2" w:rsidRPr="00C82C69" w:rsidRDefault="00000000" w:rsidP="00C82C69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color w:val="000000"/>
              </w:rPr>
            </w:pPr>
            <w:r w:rsidRPr="00C82C69">
              <w:rPr>
                <w:rFonts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 w14:paraId="6BD44971" w14:textId="6455026B" w:rsidR="004F23C2" w:rsidRPr="00C82C69" w:rsidRDefault="00000000" w:rsidP="00C82C69">
            <w:pPr>
              <w:pStyle w:val="Akapitzlist"/>
              <w:numPr>
                <w:ilvl w:val="0"/>
                <w:numId w:val="6"/>
              </w:numPr>
              <w:rPr>
                <w:rFonts w:ascii="Corbel" w:hAnsi="Corbel"/>
                <w:color w:val="000000"/>
              </w:rPr>
            </w:pPr>
            <w:r w:rsidRPr="00C82C69">
              <w:rPr>
                <w:rFonts w:ascii="Corbel" w:hAnsi="Corbel"/>
                <w:color w:val="000000"/>
              </w:rPr>
              <w:t>2,0  - Student nie opracował projektu, jego wiedza i umiejętności są niewystarczające na każdym etapie projektu</w:t>
            </w:r>
            <w:r w:rsidR="00C82C69">
              <w:rPr>
                <w:rFonts w:ascii="Corbel" w:hAnsi="Corbel"/>
                <w:color w:val="000000"/>
              </w:rPr>
              <w:t>.</w:t>
            </w:r>
          </w:p>
        </w:tc>
      </w:tr>
    </w:tbl>
    <w:p w14:paraId="4108731A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34848F" w14:textId="77777777" w:rsidR="004F23C2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CE532B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4F23C2" w14:paraId="44B05FB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95DC7" w14:textId="77777777" w:rsidR="004F23C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F8E3C" w14:textId="77777777" w:rsidR="004F23C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F23C2" w14:paraId="1F2D721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2FF1" w14:textId="77777777" w:rsidR="004F23C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0930" w14:textId="77777777" w:rsidR="004F23C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F23C2" w14:paraId="515AD51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EB24" w14:textId="77777777" w:rsidR="004F23C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52B28C4F" w14:textId="77777777" w:rsidR="004F23C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9070" w14:textId="77777777" w:rsidR="004F23C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F23C2" w14:paraId="329DFFE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498B" w14:textId="77777777" w:rsidR="004F23C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EB14D7" w14:textId="77777777" w:rsidR="004F23C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508D" w14:textId="77777777" w:rsidR="004F23C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4F23C2" w14:paraId="3EAD44B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E9C0" w14:textId="77777777" w:rsidR="004F23C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6ABB" w14:textId="77777777" w:rsidR="004F23C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4F23C2" w14:paraId="627B45C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6CC8" w14:textId="77777777" w:rsidR="004F23C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01C2" w14:textId="77777777" w:rsidR="004F23C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31602D" w14:textId="77777777" w:rsidR="004F23C2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43799C" w14:textId="77777777" w:rsidR="004F23C2" w:rsidRDefault="004F23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9D38A7" w14:textId="77777777" w:rsidR="004F23C2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493367C" w14:textId="77777777" w:rsidR="004F23C2" w:rsidRDefault="004F23C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F23C2" w14:paraId="534C70A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0864" w14:textId="77777777" w:rsidR="004F23C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B9E5" w14:textId="77777777" w:rsidR="004F23C2" w:rsidRDefault="004F23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F23C2" w14:paraId="72BD52A9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07F2" w14:textId="77777777" w:rsidR="004F23C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8EC2" w14:textId="77777777" w:rsidR="004F23C2" w:rsidRDefault="004F23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190159" w14:textId="77777777" w:rsidR="004F23C2" w:rsidRDefault="004F23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E18DF7" w14:textId="77777777" w:rsidR="004F23C2" w:rsidRDefault="004F23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100EEC" w14:textId="77777777" w:rsidR="004F23C2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F197DE8" w14:textId="77777777" w:rsidR="004F23C2" w:rsidRDefault="004F23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F23C2" w14:paraId="53169CD9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DEA8" w14:textId="77777777" w:rsidR="004F23C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0DC7C4" w14:textId="77777777" w:rsidR="004F23C2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09B5AA42" w14:textId="77777777" w:rsidR="004F23C2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lastRenderedPageBreak/>
              <w:t>Olechowska A., Specjalne potrzeby edukacyjne, PWN Warszawa 2016</w:t>
            </w:r>
          </w:p>
          <w:p w14:paraId="195169CA" w14:textId="77777777" w:rsidR="004F23C2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63542C9E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Niepokólczycka-Gac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J., Uczeń z SPE - praca z uczniami ze specjalnymi potrzebami edukacyjnym, Oficyna MM, Poznań 2018</w:t>
            </w:r>
          </w:p>
          <w:p w14:paraId="2F40991E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5C3EE711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743368D7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7349EEFF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7662A63E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4190913C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Woroniecka-Borowska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Prawne aspekty kształcenia ucznia zdolnego, ORE, Warszawa 2019</w:t>
            </w:r>
          </w:p>
          <w:p w14:paraId="6220763F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12654BB8" w14:textId="77777777" w:rsidR="004F23C2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4F23C2" w14:paraId="04FA0A8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03DB" w14:textId="77777777" w:rsidR="004F23C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77CA5EE" w14:textId="77777777" w:rsidR="004F23C2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53F645DF" w14:textId="77777777" w:rsidR="004F23C2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</w:rPr>
              <w:t>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29E34E82" w14:textId="77777777" w:rsidR="004F23C2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1047AA8B" w14:textId="77777777" w:rsidR="004F23C2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</w:t>
            </w:r>
            <w:proofErr w:type="spellEnd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28665DC1" w14:textId="77777777" w:rsidR="004F23C2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7A2784FC" w14:textId="77777777" w:rsidR="004F23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L., Autyzm dziecięcy – zagadnienia diagnozy i terapii, Impuls Kraków, 2011</w:t>
            </w:r>
          </w:p>
          <w:p w14:paraId="5925A983" w14:textId="77777777" w:rsidR="004F23C2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14E4EB12" w14:textId="77777777" w:rsidR="004F23C2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2D1ADB45" w14:textId="77777777" w:rsidR="004F23C2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7A5AB5B6" w14:textId="77777777" w:rsidR="004F23C2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0773410E" w14:textId="77777777" w:rsidR="004F23C2" w:rsidRDefault="004F23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935F4B" w14:textId="77777777" w:rsidR="004F23C2" w:rsidRDefault="004F23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BBBCB5" w14:textId="77777777" w:rsidR="004F23C2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04313FE" w14:textId="77777777" w:rsidR="004F23C2" w:rsidRDefault="004F23C2"/>
    <w:sectPr w:rsidR="004F23C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CE18C" w14:textId="77777777" w:rsidR="005645D9" w:rsidRDefault="005645D9">
      <w:pPr>
        <w:spacing w:after="0" w:line="240" w:lineRule="auto"/>
      </w:pPr>
      <w:r>
        <w:separator/>
      </w:r>
    </w:p>
  </w:endnote>
  <w:endnote w:type="continuationSeparator" w:id="0">
    <w:p w14:paraId="28B84872" w14:textId="77777777" w:rsidR="005645D9" w:rsidRDefault="0056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0875" w14:textId="77777777" w:rsidR="005645D9" w:rsidRDefault="005645D9">
      <w:r>
        <w:separator/>
      </w:r>
    </w:p>
  </w:footnote>
  <w:footnote w:type="continuationSeparator" w:id="0">
    <w:p w14:paraId="367A8238" w14:textId="77777777" w:rsidR="005645D9" w:rsidRDefault="005645D9">
      <w:r>
        <w:continuationSeparator/>
      </w:r>
    </w:p>
  </w:footnote>
  <w:footnote w:id="1">
    <w:p w14:paraId="11BEE25E" w14:textId="77777777" w:rsidR="004F23C2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FDA"/>
    <w:multiLevelType w:val="multilevel"/>
    <w:tmpl w:val="49DAB77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25421AF6"/>
    <w:multiLevelType w:val="multilevel"/>
    <w:tmpl w:val="26FCF5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09D24ED"/>
    <w:multiLevelType w:val="hybridMultilevel"/>
    <w:tmpl w:val="7F323D16"/>
    <w:lvl w:ilvl="0" w:tplc="182CB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650E0"/>
    <w:multiLevelType w:val="multilevel"/>
    <w:tmpl w:val="AC62D6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1B4204D"/>
    <w:multiLevelType w:val="multilevel"/>
    <w:tmpl w:val="D52CB9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CF35A49"/>
    <w:multiLevelType w:val="multilevel"/>
    <w:tmpl w:val="BE02E4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21201298">
    <w:abstractNumId w:val="0"/>
  </w:num>
  <w:num w:numId="2" w16cid:durableId="801848151">
    <w:abstractNumId w:val="1"/>
  </w:num>
  <w:num w:numId="3" w16cid:durableId="185870512">
    <w:abstractNumId w:val="3"/>
  </w:num>
  <w:num w:numId="4" w16cid:durableId="1741248381">
    <w:abstractNumId w:val="4"/>
  </w:num>
  <w:num w:numId="5" w16cid:durableId="719985312">
    <w:abstractNumId w:val="5"/>
  </w:num>
  <w:num w:numId="6" w16cid:durableId="1144153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3C2"/>
    <w:rsid w:val="004F23C2"/>
    <w:rsid w:val="005645D9"/>
    <w:rsid w:val="00C82C69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8BEC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paragraph" w:customStyle="1" w:styleId="TableParagraph">
    <w:name w:val="Table Paragraph"/>
    <w:basedOn w:val="Normalny"/>
    <w:uiPriority w:val="1"/>
    <w:qFormat/>
    <w:rsid w:val="00C82C69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94FFA-D212-4711-8FF8-E3697EB9E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883E5-BB11-40A6-92EF-8DD085668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F21FE-8A04-460E-9FCB-19ECA98890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1764</Words>
  <Characters>10587</Characters>
  <Application>Microsoft Office Word</Application>
  <DocSecurity>0</DocSecurity>
  <Lines>88</Lines>
  <Paragraphs>24</Paragraphs>
  <ScaleCrop>false</ScaleCrop>
  <Company/>
  <LinksUpToDate>false</LinksUpToDate>
  <CharactersWithSpaces>12327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22</cp:revision>
  <dcterms:created xsi:type="dcterms:W3CDTF">2019-12-02T16:46:00Z</dcterms:created>
  <dcterms:modified xsi:type="dcterms:W3CDTF">2026-03-14T16:26:00Z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